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C820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60A26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60A26"/>
          <w:spacing w:val="0"/>
          <w:sz w:val="32"/>
          <w:szCs w:val="32"/>
          <w:shd w:val="clear" w:fill="FFFFFF"/>
          <w:lang w:val="en-US" w:eastAsia="zh-CN"/>
        </w:rPr>
        <w:t>附件</w:t>
      </w:r>
    </w:p>
    <w:p w14:paraId="39007C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2026级2026-2027学年第一学期教材拟选用清单</w:t>
      </w:r>
    </w:p>
    <w:bookmarkEnd w:id="0"/>
    <w:tbl>
      <w:tblPr>
        <w:tblStyle w:val="5"/>
        <w:tblW w:w="493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350"/>
        <w:gridCol w:w="1410"/>
        <w:gridCol w:w="1605"/>
        <w:gridCol w:w="1500"/>
        <w:gridCol w:w="2970"/>
        <w:gridCol w:w="1874"/>
        <w:gridCol w:w="765"/>
        <w:gridCol w:w="1110"/>
        <w:gridCol w:w="1410"/>
        <w:gridCol w:w="825"/>
      </w:tblGrid>
      <w:tr w14:paraId="42ADF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vAlign w:val="center"/>
          </w:tcPr>
          <w:p w14:paraId="3CE9F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13CDC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开课单位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1C14F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57A9C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课程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5B8FB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ISBN编号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3E130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教材名称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2937E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出版单位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176AB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版次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6D0AE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版次日期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75AF5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第一主编姓名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7375C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定价</w:t>
            </w:r>
          </w:p>
        </w:tc>
      </w:tr>
      <w:tr w14:paraId="0CF54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3D47C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6E280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5D141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全部专业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0644C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思想道德与法治</w:t>
            </w:r>
          </w:p>
        </w:tc>
        <w:tc>
          <w:tcPr>
            <w:tcW w:w="486" w:type="pct"/>
            <w:shd w:val="clear" w:color="auto" w:fill="auto"/>
            <w:noWrap/>
            <w:vAlign w:val="center"/>
          </w:tcPr>
          <w:p w14:paraId="26386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9787040599022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1A1CE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思想道德与法治（2023版）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229D2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高等教育出版社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7547D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6808C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2023-02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2465F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编写组</w:t>
            </w:r>
          </w:p>
        </w:tc>
        <w:tc>
          <w:tcPr>
            <w:tcW w:w="267" w:type="pct"/>
            <w:shd w:val="clear" w:color="auto" w:fill="auto"/>
            <w:noWrap/>
            <w:vAlign w:val="center"/>
          </w:tcPr>
          <w:p w14:paraId="47E88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18.00</w:t>
            </w:r>
          </w:p>
        </w:tc>
      </w:tr>
      <w:tr w14:paraId="072C9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4E792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4099A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38830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全部专业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2E165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形势与政策1</w:t>
            </w:r>
          </w:p>
        </w:tc>
        <w:tc>
          <w:tcPr>
            <w:tcW w:w="486" w:type="pct"/>
            <w:shd w:val="clear" w:color="auto" w:fill="auto"/>
            <w:noWrap/>
            <w:vAlign w:val="center"/>
          </w:tcPr>
          <w:p w14:paraId="669C1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9771674678260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30C55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2026-2027学年度（上学期）《时事报告大学生版》-高校“形势与政策”课专用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09F8F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中共中央宣传部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时事报告杂志社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1D866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14:paraId="1539D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2026-08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3E5E3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中共中央宣传部</w:t>
            </w:r>
          </w:p>
        </w:tc>
        <w:tc>
          <w:tcPr>
            <w:tcW w:w="267" w:type="pct"/>
            <w:shd w:val="clear" w:color="auto" w:fill="auto"/>
            <w:noWrap/>
            <w:vAlign w:val="center"/>
          </w:tcPr>
          <w:p w14:paraId="6E359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25.00</w:t>
            </w:r>
          </w:p>
        </w:tc>
      </w:tr>
      <w:tr w14:paraId="16003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4DE58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522E9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国防教育学院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786CB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全部专业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69732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国家安全教育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07368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9787040617405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614B4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国家安全教育大学生读本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0784A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高等教育出版社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789E6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65717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2024-08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7959C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本书编写组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43927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22.00 </w:t>
            </w:r>
          </w:p>
        </w:tc>
      </w:tr>
      <w:tr w14:paraId="6F230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52971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62302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国防教育学院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7A264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全部专业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0C0C9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军事理论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346A8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9787567306837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2F0C7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新编普通高等学校军事课教程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1561B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国防科技大学出版社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027A1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3B95D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2026-01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4679D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易文安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457DA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49.90 </w:t>
            </w:r>
          </w:p>
        </w:tc>
      </w:tr>
      <w:tr w14:paraId="0BB93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5EB9F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37480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信息与自动化学院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65764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全部专业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3C7FD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人工智能概论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04E78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9787313300249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7A3AD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人工智能基础及应用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2C97F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上海交通大学出版社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25703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6ABE4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2025-02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78561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龚伏廷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40FA7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45.00 </w:t>
            </w:r>
          </w:p>
        </w:tc>
      </w:tr>
      <w:tr w14:paraId="1ACA3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3E0BE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6C480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信息与自动化学院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4194A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全部专业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085F8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信息技术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19F3F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9787563567546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0F9A8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信息技术(Windows 10+Office 2016)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51A63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北京邮电大学出版社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78969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3CD61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2026-01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5C2E3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张颖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3CF69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55.00 </w:t>
            </w:r>
          </w:p>
        </w:tc>
      </w:tr>
      <w:tr w14:paraId="0EEBA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04BEF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690CD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各二级学院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3DA18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全部专业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2E5C5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劳动教育1</w:t>
            </w:r>
          </w:p>
        </w:tc>
        <w:tc>
          <w:tcPr>
            <w:tcW w:w="486" w:type="pct"/>
            <w:shd w:val="clear" w:color="auto" w:fill="auto"/>
            <w:noWrap/>
            <w:vAlign w:val="center"/>
          </w:tcPr>
          <w:p w14:paraId="4C9DA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9787576517521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07664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劳动教育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27A41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同济大学出版社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4E16C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55556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2025-08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1DACF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黄敏</w:t>
            </w:r>
          </w:p>
        </w:tc>
        <w:tc>
          <w:tcPr>
            <w:tcW w:w="267" w:type="pct"/>
            <w:shd w:val="clear" w:color="auto" w:fill="auto"/>
            <w:noWrap/>
            <w:vAlign w:val="center"/>
          </w:tcPr>
          <w:p w14:paraId="7CD6B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39.80</w:t>
            </w:r>
          </w:p>
        </w:tc>
      </w:tr>
      <w:tr w14:paraId="50A21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6C72F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3092D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各二级学院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50E1C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全部专业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4351C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创新创业教育1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2E18F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9787563550470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49A14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开创精彩人生——大学生创新创业教育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26D31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北京邮电大学出版社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37B41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78F8B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2026-01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6B1DF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汪卫星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304FD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43.00 </w:t>
            </w:r>
          </w:p>
        </w:tc>
      </w:tr>
      <w:tr w14:paraId="1A172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43CC9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57A85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基础学院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71F2F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理工类专业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21A54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数学1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34873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9787572701696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4F226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高等数学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73DAA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四川科学技术出版社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28E09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1A985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2021-08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2DBC9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李世权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50A93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56.00 </w:t>
            </w:r>
          </w:p>
        </w:tc>
      </w:tr>
      <w:tr w14:paraId="221C0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598D0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4DAD7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基础学院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2A692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全部学院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6D39F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大学生心理健康教育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1D4EA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9787313332936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56CF8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高职学生心理健康教育（第2版）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19E10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上海交通大学出版社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16803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第2版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726BD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2026-01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7A768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张智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40BCF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49.90 </w:t>
            </w:r>
          </w:p>
        </w:tc>
      </w:tr>
      <w:tr w14:paraId="214AB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4CEF6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3AB09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基础学院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2CA6D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全部学院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69F2C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486" w:type="pct"/>
            <w:shd w:val="clear" w:color="auto" w:fill="auto"/>
            <w:noWrap/>
            <w:vAlign w:val="center"/>
          </w:tcPr>
          <w:p w14:paraId="11618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9787550439184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743F0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大学语文</w:t>
            </w:r>
          </w:p>
        </w:tc>
        <w:tc>
          <w:tcPr>
            <w:tcW w:w="607" w:type="pct"/>
            <w:shd w:val="clear" w:color="auto" w:fill="auto"/>
            <w:noWrap/>
            <w:vAlign w:val="center"/>
          </w:tcPr>
          <w:p w14:paraId="62324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西南财经大学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2EE8B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38EBF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2023-07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73B9B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刘晓伟</w:t>
            </w:r>
          </w:p>
        </w:tc>
        <w:tc>
          <w:tcPr>
            <w:tcW w:w="267" w:type="pct"/>
            <w:shd w:val="clear" w:color="auto" w:fill="auto"/>
            <w:noWrap/>
            <w:vAlign w:val="center"/>
          </w:tcPr>
          <w:p w14:paraId="4B8CC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45.00 </w:t>
            </w:r>
          </w:p>
        </w:tc>
      </w:tr>
      <w:tr w14:paraId="1E359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37B05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2D3CC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基础学院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2292E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全部学院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79179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职场通用英语1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582F3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9787563573509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3F8B9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新理念交互英语教程1（第3版）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1EDBB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北京邮电大学出版社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08C94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第3版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17A0D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2025-07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2D473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杨林生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302EC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49.90 </w:t>
            </w:r>
          </w:p>
        </w:tc>
      </w:tr>
      <w:tr w14:paraId="495EE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4A195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75D33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基础学院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62F0C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全部学院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40299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体育与健康1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3F3FE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9787563572571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19C81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体育与健康实践教程(第2版)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65E2C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北京邮电大学出版社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1A99C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第2版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6BCC0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2025-07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4FEA3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刘素军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3CC59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49.80 </w:t>
            </w:r>
          </w:p>
        </w:tc>
      </w:tr>
      <w:tr w14:paraId="44B50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67C8C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4B4E2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基础学院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10B29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休闲体育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0880C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国民体质监测与评价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02076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9787030522733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73AA4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国民体质监测与评价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4D9AD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科学出版社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55BF6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29324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2026-03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5E33B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张艺宏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30B7D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98.00 </w:t>
            </w:r>
          </w:p>
        </w:tc>
      </w:tr>
      <w:tr w14:paraId="63D75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3B244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4E7D8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健康产业学院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53907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智慧健康养老服务与管理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471E5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康养政策法规与标准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673A8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9787510197352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74AD5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养老服务政策法规与标准（双色）（含微课）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54B71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中国人口与健康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10E17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2FF47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2024-06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4B2F1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严长远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48BC6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45.00 </w:t>
            </w:r>
          </w:p>
        </w:tc>
      </w:tr>
      <w:tr w14:paraId="0A63F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6F2A5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6183D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健康产业学院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2A1A9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智慧健康养老服务与管理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084CC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正常人体结构与功能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50362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9787313117700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4DBAF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正常人体结构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6A88F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上海交通大学出版社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28B48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5DBC6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2024-07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0E1C2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刘荣志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32D11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54.00 </w:t>
            </w:r>
          </w:p>
        </w:tc>
      </w:tr>
      <w:tr w14:paraId="3DC56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51BC2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4957B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70F74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民航运输服务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25288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职业形象设计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20649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9787313270894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5473E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职业形象设计（双色）（含微课）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1A48E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上海交通大学出版社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00E62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5054A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2025-07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453D4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王志平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30437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59.80 </w:t>
            </w:r>
          </w:p>
        </w:tc>
      </w:tr>
      <w:tr w14:paraId="55824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3128F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76CFB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2B9F0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民航运输服务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635DC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民航概论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79CE1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9787516527986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257F5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民航概论（第2版）[湖南优质]（双色）（含微课）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33653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航空工业出版社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30291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第2版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53A6E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2026-01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402F1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薛定刚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34E84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45.00 </w:t>
            </w:r>
          </w:p>
        </w:tc>
      </w:tr>
      <w:tr w14:paraId="65F97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0E327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5C74B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0469C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民航运输服务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03850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民航服务礼仪1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5F60F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9787313149466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1ABB3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民航服务礼仪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0BF64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上海交通大学出版社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6ECEE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2F011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2025-08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11849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蔡艳宾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61A93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32.00 </w:t>
            </w:r>
          </w:p>
        </w:tc>
      </w:tr>
      <w:tr w14:paraId="4116D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648D2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59091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00E99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764EA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电子商务基础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61189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9787550452220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121A6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电子商务基础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2510A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西南财经大学出版社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5C017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728AC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2025-07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5F54F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赵辉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4EC42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49.80 </w:t>
            </w:r>
          </w:p>
        </w:tc>
      </w:tr>
      <w:tr w14:paraId="408EC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2C85C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13F66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2822A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大数据与会计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6EDD4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初级会计学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26FAE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9787550441163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3319E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基础会计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1386F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西南财经大学出版社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76D9E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07A61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2025-08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2E856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熊彦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10EC0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45.00 </w:t>
            </w:r>
          </w:p>
        </w:tc>
      </w:tr>
      <w:tr w14:paraId="5E6BB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43F5C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69A6E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新华三银河ICT产业学院/信息与自动化学院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4B154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云计算技术应用/计算机网络技术/大数据技术/信息安全技术应用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05ACA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计算机组成原理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2FD66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9787810998840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21556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计算机组成原理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19FA5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国防科技大学出版社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73286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52BC1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2024-07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1D3E6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蒋璞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3D8E1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45.00 </w:t>
            </w:r>
          </w:p>
        </w:tc>
      </w:tr>
      <w:tr w14:paraId="6AB0D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7668C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19469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新华三银河ICT产业学院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49FF1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云计算技术应用/计算机网络技术/大数据技术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32616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计算机网络1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63409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9787830028817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10259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计算机网络技术基础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23912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北京希望电子出版社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50671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487FE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2024-09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614BC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陈孟祥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26CCA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58.00 </w:t>
            </w:r>
          </w:p>
        </w:tc>
      </w:tr>
      <w:tr w14:paraId="16867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35F22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283F0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信息与自动化学院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4DEC1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信息安全技术应用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25CE3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计算机网络/计算机网络技术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0428C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9787561293201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63AB1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计算机网络基础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00467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西北工业大学出版社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79B63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03DF4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2025-09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32203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孙利娟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2E70E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55.00 </w:t>
            </w:r>
          </w:p>
        </w:tc>
      </w:tr>
      <w:tr w14:paraId="32973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03FC2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132A4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信息与自动化学院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16036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47C6C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程序设计基础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4CD8F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9787810997515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24C93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程序设计基础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1E28A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国防科技大学出版社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7A37C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4A9D6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2024-07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044FF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李学军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6025D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49.80 </w:t>
            </w:r>
          </w:p>
        </w:tc>
      </w:tr>
      <w:tr w14:paraId="0EAC5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10941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5561C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信息与自动化学院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55B89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64B1E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UI交互设计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6C1FF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9787564793487/01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20DAE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UI交互设计案例教程（第2版）（全彩）（含微课）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695AF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电子科技大学出版社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6D950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第2版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35768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2026-04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65174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李爱平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0BD9F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68.00 </w:t>
            </w:r>
          </w:p>
        </w:tc>
      </w:tr>
      <w:tr w14:paraId="532FC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393E0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7956E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信息与自动化学院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0D702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集成电路技术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06E5A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机械制图与CAD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310C2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9787111623779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24B6E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机械制图与CAD基础 第2版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306AC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机械工业出版社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23A4E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第2版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0E404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2026-05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4D50E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王斌</w:t>
            </w:r>
          </w:p>
        </w:tc>
        <w:tc>
          <w:tcPr>
            <w:tcW w:w="267" w:type="pct"/>
            <w:shd w:val="clear" w:color="auto" w:fill="auto"/>
            <w:noWrap/>
            <w:vAlign w:val="center"/>
          </w:tcPr>
          <w:p w14:paraId="4AB2E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39.80 </w:t>
            </w:r>
          </w:p>
        </w:tc>
      </w:tr>
      <w:tr w14:paraId="41D8A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1D44A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21F5B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信息与自动化学院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798A7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集成电路技术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77276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电路分析与测试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457D7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9787563559091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43EED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电路分析与应用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4AE5D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北京邮电大学出版社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576B7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1E517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2026-01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3045D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吕传红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15BC8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39.80 </w:t>
            </w:r>
          </w:p>
        </w:tc>
      </w:tr>
      <w:tr w14:paraId="5589A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669FD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55A2E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信息与自动化学院/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智能制造产业学院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09655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机电一体化技术/智能控制技术/工业机器人技术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23AF5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机械基础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6FACA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9787810999205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39652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机械基础（AR版）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20C12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国防科技大学出版社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6B82F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3857D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2024-01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2586C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李娜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02644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43.00 </w:t>
            </w:r>
          </w:p>
        </w:tc>
      </w:tr>
      <w:tr w14:paraId="1FF6A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0F2F1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1F91A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信息与自动化学院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7F745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机电一体化技术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26690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传感器与检测技术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66DBF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9787563562497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737F9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传感器与检测技术(第3版)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1994C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北京邮电大学出版社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3C808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第3版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0F613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2026-02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6BEEB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张建忠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3913E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48.00 </w:t>
            </w:r>
          </w:p>
        </w:tc>
      </w:tr>
      <w:tr w14:paraId="44200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66BC1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2F416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信息与自动化学院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7983A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电气自动化技术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259FE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电工基础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7C207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9787547324240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08123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电工基础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5831F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中国出版集团东方出版中心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7F305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14:paraId="45439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2024-06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3BBC5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王莉</w:t>
            </w:r>
          </w:p>
        </w:tc>
        <w:tc>
          <w:tcPr>
            <w:tcW w:w="267" w:type="pct"/>
            <w:shd w:val="clear" w:color="auto" w:fill="auto"/>
            <w:noWrap/>
            <w:vAlign w:val="center"/>
          </w:tcPr>
          <w:p w14:paraId="2FBE6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49.80 </w:t>
            </w:r>
          </w:p>
        </w:tc>
      </w:tr>
      <w:tr w14:paraId="754A2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76037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6F8F4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信息与自动化学院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1B023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电气自动化技术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51C82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电子技术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70F16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9787563575459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5B5C2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电子技术（第3版）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164B2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北京邮电大学出版社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34D4C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第3版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548C8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2026-01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278AD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夏继军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40300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59.80 </w:t>
            </w:r>
          </w:p>
        </w:tc>
      </w:tr>
      <w:tr w14:paraId="6CCBD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25F39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50BE5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智能交通产业学院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6434F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新能源汽车技术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31917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新能源汽车概论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4C693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9787566135636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47CEC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新能源汽车概论（双色，大16K，微课版）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342CF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哈尔滨工程大学出版社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791B0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4030A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2022-06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5694C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张娜娜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6BAA0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49.80 </w:t>
            </w:r>
          </w:p>
        </w:tc>
      </w:tr>
      <w:tr w14:paraId="787D4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3B601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5D72E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智能交通产业学院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78E8C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新能源汽车技术/汽车检测与维修技术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4460F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汽车电工电子技术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1EC98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9787313137111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7ECA5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汽车电工电子技术（AR版）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34089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上海交通大学出版社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32435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29E8D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2023-07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6DC5D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崔政敏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6E520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49.80 </w:t>
            </w:r>
          </w:p>
        </w:tc>
      </w:tr>
      <w:tr w14:paraId="54E67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5E9DF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14CA2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智能交通产业学院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2F5B0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汽车检测与维修技术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704A5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机械制图及计算机绘图（CAD）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7F76C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9787563577767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092C4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机械制图与计算机绘图（第4版）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58798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北京邮电大学出版社</w:t>
            </w:r>
          </w:p>
        </w:tc>
        <w:tc>
          <w:tcPr>
            <w:tcW w:w="248" w:type="pct"/>
            <w:shd w:val="clear" w:color="auto" w:fill="auto"/>
            <w:noWrap/>
            <w:vAlign w:val="center"/>
          </w:tcPr>
          <w:p w14:paraId="0E347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第4版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54B8D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2025-12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205DF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邵娟琴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58DFB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49.90 </w:t>
            </w:r>
          </w:p>
        </w:tc>
      </w:tr>
      <w:tr w14:paraId="18F0A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41038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1E313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智能交通产业学院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4820E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高速铁路客运服务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0C336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服务礼仪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6E262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9787313182029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337CC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铁路客运服务礼仪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13AD6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上海交通大学出版社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212E4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6E900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2025-03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7312F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李一平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657A1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38.00 </w:t>
            </w:r>
          </w:p>
        </w:tc>
      </w:tr>
      <w:tr w14:paraId="3DECF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0BADF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08C37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智能交通产业学院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143DC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高速铁路客运服务/城市轨道交通运营管理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3BDD7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机械制图基础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2B720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9787810995375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08DB1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机械制图（AR版）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36946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国防科技大学出版社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58C98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714A8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2025-08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44804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武晨光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15E19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39.00 </w:t>
            </w:r>
          </w:p>
        </w:tc>
      </w:tr>
      <w:tr w14:paraId="2E016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00F1B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28953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智能交通产业学院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1BD8F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高速铁路客运服务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12593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高速铁路概论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0EFDD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9787313171382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4F2A7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高速铁路概论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3B7AD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上海交通大学出版社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2B347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630A5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2025-08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072A2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傅凌芳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0B643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43.00 </w:t>
            </w:r>
          </w:p>
        </w:tc>
      </w:tr>
      <w:tr w14:paraId="37F68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55FE6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1B516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智能交通产业学院</w:t>
            </w:r>
          </w:p>
        </w:tc>
        <w:tc>
          <w:tcPr>
            <w:tcW w:w="457" w:type="pct"/>
            <w:shd w:val="clear" w:color="auto" w:fill="auto"/>
            <w:noWrap/>
            <w:vAlign w:val="center"/>
          </w:tcPr>
          <w:p w14:paraId="4FCCA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城市轨道交通运营管理</w:t>
            </w:r>
          </w:p>
        </w:tc>
        <w:tc>
          <w:tcPr>
            <w:tcW w:w="520" w:type="pct"/>
            <w:shd w:val="clear" w:color="auto" w:fill="auto"/>
            <w:noWrap/>
            <w:vAlign w:val="center"/>
          </w:tcPr>
          <w:p w14:paraId="6087D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城市轨道交通概论</w:t>
            </w:r>
          </w:p>
        </w:tc>
        <w:tc>
          <w:tcPr>
            <w:tcW w:w="486" w:type="pct"/>
            <w:shd w:val="clear" w:color="auto" w:fill="auto"/>
            <w:noWrap/>
            <w:vAlign w:val="center"/>
          </w:tcPr>
          <w:p w14:paraId="7F91A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9787313131966</w:t>
            </w:r>
          </w:p>
        </w:tc>
        <w:tc>
          <w:tcPr>
            <w:tcW w:w="963" w:type="pct"/>
            <w:shd w:val="clear" w:color="auto" w:fill="auto"/>
            <w:noWrap/>
            <w:vAlign w:val="center"/>
          </w:tcPr>
          <w:p w14:paraId="0C176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城市轨道交通概论（微课版）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2B71C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上海交通大学出版社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234CE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3D97C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2024-07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31969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慕威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79659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39.00 </w:t>
            </w:r>
          </w:p>
        </w:tc>
      </w:tr>
      <w:tr w14:paraId="654E7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7845D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6DE34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智能交通产业学院</w:t>
            </w:r>
          </w:p>
        </w:tc>
        <w:tc>
          <w:tcPr>
            <w:tcW w:w="457" w:type="pct"/>
            <w:shd w:val="clear" w:color="auto" w:fill="auto"/>
            <w:noWrap/>
            <w:vAlign w:val="center"/>
          </w:tcPr>
          <w:p w14:paraId="45FD8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城市轨道交通运营管理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7CA35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城市轨道交通客运服务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5A222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9787566126887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5B57E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城市轨道交通客运服务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61C7F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哈尔滨工程大学出版社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4432D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01772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2020-01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62F4F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王辉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5B7F7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38.00 </w:t>
            </w:r>
          </w:p>
        </w:tc>
      </w:tr>
      <w:tr w14:paraId="49D85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6F5DA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4B4E8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智能制造产业学院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645E3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智能控制技术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2FE44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智能控制概论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34F2C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9787516536582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082EF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智能控制技术（双色）（含微课）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7B139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航空工业出版社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53C49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34EED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2025-05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0DF16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池永胜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18C7D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38.00 </w:t>
            </w:r>
          </w:p>
        </w:tc>
      </w:tr>
      <w:tr w14:paraId="77073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53A69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5B034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智能制造产业学院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16CAF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智能控制技术/工业机器人技术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45680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电工电子应用技术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1D257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9787313300287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0DB2E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电工电子技术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1B1C9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上海交通大学出版社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6256C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5F241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2025-02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79ECB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刘松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03674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49.90 </w:t>
            </w:r>
          </w:p>
        </w:tc>
      </w:tr>
      <w:tr w14:paraId="1C4C2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68EA0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165BE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智能制造产业学院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53D30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无人机应用技术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7407F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C语言程序设计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0B0F4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9787115502025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5D4B4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C语言开发基础教程（Dev-C++）（第2版）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1E259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人民邮电出版社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3DC90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第2版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6F0CA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2026-01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093AA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黑马程序员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30B99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49.80 </w:t>
            </w:r>
          </w:p>
        </w:tc>
      </w:tr>
      <w:tr w14:paraId="73857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241E4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64F3B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智能制造产业学院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7CDF3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无人机应用技术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00F47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无人机导论与飞行法规</w:t>
            </w:r>
          </w:p>
        </w:tc>
        <w:tc>
          <w:tcPr>
            <w:tcW w:w="486" w:type="pct"/>
            <w:shd w:val="clear" w:color="auto" w:fill="auto"/>
            <w:noWrap/>
            <w:vAlign w:val="center"/>
          </w:tcPr>
          <w:p w14:paraId="21DF6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9787576721522 </w:t>
            </w:r>
          </w:p>
        </w:tc>
        <w:tc>
          <w:tcPr>
            <w:tcW w:w="963" w:type="pct"/>
            <w:shd w:val="clear" w:color="auto" w:fill="auto"/>
            <w:noWrap/>
            <w:vAlign w:val="center"/>
          </w:tcPr>
          <w:p w14:paraId="4DC6F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无人机法律法规及安全飞行（双色）</w:t>
            </w:r>
          </w:p>
        </w:tc>
        <w:tc>
          <w:tcPr>
            <w:tcW w:w="607" w:type="pct"/>
            <w:shd w:val="clear" w:color="auto" w:fill="auto"/>
            <w:noWrap/>
            <w:vAlign w:val="center"/>
          </w:tcPr>
          <w:p w14:paraId="457A9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哈尔滨工业大学出版社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619FD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14:paraId="74EF0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2025-08</w:t>
            </w:r>
          </w:p>
        </w:tc>
        <w:tc>
          <w:tcPr>
            <w:tcW w:w="457" w:type="pct"/>
            <w:shd w:val="clear" w:color="auto" w:fill="auto"/>
            <w:noWrap/>
            <w:vAlign w:val="center"/>
          </w:tcPr>
          <w:p w14:paraId="3C70D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朱海峰</w:t>
            </w:r>
          </w:p>
        </w:tc>
        <w:tc>
          <w:tcPr>
            <w:tcW w:w="267" w:type="pct"/>
            <w:shd w:val="clear" w:color="auto" w:fill="auto"/>
            <w:noWrap/>
            <w:vAlign w:val="center"/>
          </w:tcPr>
          <w:p w14:paraId="310B1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58.00 </w:t>
            </w:r>
          </w:p>
        </w:tc>
      </w:tr>
      <w:tr w14:paraId="2642F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0B9FA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02B57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智能制造产业学院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1E811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工业机器人技术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69FFF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工业机器人概论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08C7E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9787563550944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7D157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工业机器人应用技术（AR版）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7FFD7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北京邮电大学出版社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0D5FE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246A1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2023-01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4963E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王晶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48678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46.00 </w:t>
            </w:r>
          </w:p>
        </w:tc>
      </w:tr>
      <w:tr w14:paraId="1FCC9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5A676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58E32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文化产业学院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7D607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学前教育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5D533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学前儿童发展心理学1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5877E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9787560896977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5581D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学前儿童发展心理学（修订本）（赠题库）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0905C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同济大学出版社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3A5E1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7429D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2024-12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411EF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张丽霞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6474D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48.00 </w:t>
            </w:r>
          </w:p>
        </w:tc>
      </w:tr>
      <w:tr w14:paraId="1D24E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3B918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25C56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文化产业学院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79B44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学前教育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0965F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学前儿童卫生与保健1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27467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9787560896991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326BE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学前儿童卫生与保健（AR版）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（活页式教材）（赠题库）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42BDA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同济大学出版社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36967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5A24D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2024-06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2A495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程淑珍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29737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49.80 </w:t>
            </w:r>
          </w:p>
        </w:tc>
      </w:tr>
      <w:tr w14:paraId="033FE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2A878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7A6DC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文化产业学院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40F62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学前教育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58DCC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教师职业道德与教育政策法规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64A99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9787513179911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11A45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幼儿教师职业道德与政策法规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0EE41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开明出版社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04929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7DC28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2023-03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06622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沈娇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02C05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59.80 </w:t>
            </w:r>
          </w:p>
        </w:tc>
      </w:tr>
      <w:tr w14:paraId="489FB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6A5C4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0EA24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文化产业学院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58E17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学前教育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7C3ED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学前教育认知实训：学前教育简史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4E982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9787550426191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22DDE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学前教育简史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2AFF1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西南财经大学出版社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516DE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05503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2022-07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1838E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庞钊珺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25B49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43.00 </w:t>
            </w:r>
          </w:p>
        </w:tc>
      </w:tr>
      <w:tr w14:paraId="4D520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26CAF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4EF2C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文化产业学院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188E0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文化创意与策划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29D9F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短视频创意制作1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1A8AD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9787830029135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57BBC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短视频创作实战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（抖音+剪映+Premiere）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49CE1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北京希望电子出版社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049D5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6938C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2025-06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328E8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蔡盈盈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100A3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85.00 </w:t>
            </w:r>
          </w:p>
        </w:tc>
      </w:tr>
      <w:tr w14:paraId="1D4E9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10EA7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1F4F3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文化产业学院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42FDD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数字媒体技术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636E9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数字媒体技术导论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74F2C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9787313323620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4A4A4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数字媒体技术导论（双色）（含微课）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13253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上海交通大学出版社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1FCE2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0C55A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2025-04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02DA1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李红霞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08168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49.00 </w:t>
            </w:r>
          </w:p>
        </w:tc>
      </w:tr>
      <w:tr w14:paraId="5D86D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266A4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5598E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文化产业学院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47131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数字媒体技术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0AAC2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构成基础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54978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9787566127440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54236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构成基础（四色，微课版）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3527A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哈尔滨工程大学出版社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0A1BE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5D15A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2023-08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04F41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雷君一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1575D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48.00 </w:t>
            </w:r>
          </w:p>
        </w:tc>
      </w:tr>
      <w:tr w14:paraId="51188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2408E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318A8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文化产业学院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02D01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数字媒体技术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580BD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数字媒体认知实训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6B3BD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9787830029418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2C253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数字媒体技术基础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38293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北京希望电子出版社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2DED7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656B3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2025-12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7F885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杨文阳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4E671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59.90 </w:t>
            </w:r>
          </w:p>
        </w:tc>
      </w:tr>
      <w:tr w14:paraId="5983E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4B275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541FD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文化产业学院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37811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1FED4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造型基础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5382B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31F2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31F2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9787517142744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63F33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31F2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31F20"/>
                <w:kern w:val="0"/>
                <w:sz w:val="18"/>
                <w:szCs w:val="18"/>
                <w:u w:val="none"/>
                <w:lang w:val="en-US" w:eastAsia="zh-CN" w:bidi="ar"/>
              </w:rPr>
              <w:t>造型基础训练（微课）（全彩）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415A5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31F2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31F20"/>
                <w:kern w:val="0"/>
                <w:sz w:val="18"/>
                <w:szCs w:val="18"/>
                <w:u w:val="none"/>
                <w:lang w:val="en-US" w:eastAsia="zh-CN" w:bidi="ar"/>
              </w:rPr>
              <w:t>中国言实出版社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7447D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37AAA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31F2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31F20"/>
                <w:kern w:val="0"/>
                <w:sz w:val="18"/>
                <w:szCs w:val="18"/>
                <w:u w:val="none"/>
                <w:lang w:val="en-US" w:eastAsia="zh-CN" w:bidi="ar"/>
              </w:rPr>
              <w:t>2025-08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314AD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31F2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31F20"/>
                <w:kern w:val="0"/>
                <w:sz w:val="18"/>
                <w:szCs w:val="18"/>
                <w:u w:val="none"/>
                <w:lang w:val="en-US" w:eastAsia="zh-CN" w:bidi="ar"/>
              </w:rPr>
              <w:t>陈金晶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15521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231F2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231F2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58.00 </w:t>
            </w:r>
          </w:p>
        </w:tc>
      </w:tr>
      <w:tr w14:paraId="0F4A1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3B36E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6D443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文化产业学院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394E3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6AC44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设计概论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74A08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9787562356141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13F5A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设计概论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6CF71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华南理工大学出版社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58735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5ADC4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2025-07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34434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曹雪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5E975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66.00 </w:t>
            </w:r>
          </w:p>
        </w:tc>
      </w:tr>
      <w:tr w14:paraId="3D73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94" w:type="pct"/>
            <w:shd w:val="clear" w:color="auto" w:fill="auto"/>
            <w:noWrap/>
            <w:vAlign w:val="center"/>
          </w:tcPr>
          <w:p w14:paraId="79072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3DF4E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文化产业学院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3CEEA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播音与主持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30D0B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表演基础1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759F0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9787568951470 </w:t>
            </w:r>
          </w:p>
        </w:tc>
        <w:tc>
          <w:tcPr>
            <w:tcW w:w="963" w:type="pct"/>
            <w:shd w:val="clear" w:color="auto" w:fill="auto"/>
            <w:vAlign w:val="center"/>
          </w:tcPr>
          <w:p w14:paraId="1B633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戏剧影视表演基础教程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5612F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重庆大学出版社</w:t>
            </w:r>
          </w:p>
        </w:tc>
        <w:tc>
          <w:tcPr>
            <w:tcW w:w="248" w:type="pct"/>
            <w:shd w:val="clear" w:color="auto" w:fill="auto"/>
            <w:vAlign w:val="center"/>
          </w:tcPr>
          <w:p w14:paraId="2AB0F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第1版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57054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2025-03</w:t>
            </w:r>
          </w:p>
        </w:tc>
        <w:tc>
          <w:tcPr>
            <w:tcW w:w="457" w:type="pct"/>
            <w:shd w:val="clear" w:color="auto" w:fill="auto"/>
            <w:vAlign w:val="center"/>
          </w:tcPr>
          <w:p w14:paraId="7916C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芦珊</w:t>
            </w:r>
          </w:p>
        </w:tc>
        <w:tc>
          <w:tcPr>
            <w:tcW w:w="267" w:type="pct"/>
            <w:shd w:val="clear" w:color="auto" w:fill="auto"/>
            <w:vAlign w:val="center"/>
          </w:tcPr>
          <w:p w14:paraId="3F387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58.00 </w:t>
            </w:r>
          </w:p>
        </w:tc>
      </w:tr>
    </w:tbl>
    <w:p w14:paraId="32EAA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</w:p>
    <w:sectPr>
      <w:footerReference r:id="rId3" w:type="default"/>
      <w:pgSz w:w="16838" w:h="11906" w:orient="landscape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2F053B9-4ECD-42DB-8FFC-F8729326829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FDCE86EB-5121-414C-B106-0D12E0E7E13E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84C927EA-F81F-410F-BBEC-47024B23601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9C3C1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DE318A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DE318A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2F6939"/>
    <w:rsid w:val="095364A7"/>
    <w:rsid w:val="17340AD8"/>
    <w:rsid w:val="44D648BA"/>
    <w:rsid w:val="5BDC50C3"/>
    <w:rsid w:val="672F6939"/>
    <w:rsid w:val="7D5A3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3100</Words>
  <Characters>4402</Characters>
  <Lines>0</Lines>
  <Paragraphs>0</Paragraphs>
  <TotalTime>9</TotalTime>
  <ScaleCrop>false</ScaleCrop>
  <LinksUpToDate>false</LinksUpToDate>
  <CharactersWithSpaces>4505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2026-09-09T07:49:00Z</dcterms:created>
  <dc:creator>李沛云</dc:creator>
  <cp:lastModifiedBy>刘钇兵</cp:lastModifiedBy>
  <dcterms:modified xsi:type="dcterms:W3CDTF">2026-09-09T09:16:11Z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1E768C666A3342D0AD8B47B97F24EA09_13</vt:lpwstr>
  </property>
  <property fmtid="{D5CDD505-2E9C-101B-9397-08002B2CF9AE}" pid="4" name="KSOTemplateDocerSaveRecord">
    <vt:lpwstr>eyJoZGlkIjoiZTBiZDNmZmRiMmY1ZmZiNWY4NzE5ZWM1ODcwMWNjNGMiLCJ1c2VySWQiOiIxNDU0MTQzMzQwIn0=</vt:lpwstr>
  </property>
</Properties>
</file>